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3293" w14:textId="7669952F" w:rsidR="00E636E7" w:rsidRPr="00A007B5" w:rsidRDefault="00920CDD" w:rsidP="00920CDD">
      <w:pPr>
        <w:spacing w:after="0"/>
        <w:jc w:val="center"/>
        <w:rPr>
          <w:rFonts w:cstheme="minorHAnsi"/>
          <w:sz w:val="24"/>
          <w:szCs w:val="24"/>
        </w:rPr>
      </w:pPr>
      <w:r w:rsidRPr="00A007B5">
        <w:rPr>
          <w:rFonts w:cstheme="minorHAnsi"/>
          <w:sz w:val="24"/>
          <w:szCs w:val="24"/>
        </w:rPr>
        <w:t>Clovis Christian Ministerial Alliance</w:t>
      </w:r>
    </w:p>
    <w:p w14:paraId="13D2FF11" w14:textId="4B8D1EF0" w:rsidR="00920CDD" w:rsidRPr="00A007B5" w:rsidRDefault="00920CDD" w:rsidP="00920CDD">
      <w:pPr>
        <w:spacing w:after="0"/>
        <w:jc w:val="center"/>
        <w:rPr>
          <w:rFonts w:cstheme="minorHAnsi"/>
          <w:sz w:val="24"/>
          <w:szCs w:val="24"/>
        </w:rPr>
      </w:pPr>
      <w:r w:rsidRPr="00A007B5">
        <w:rPr>
          <w:rFonts w:cstheme="minorHAnsi"/>
          <w:sz w:val="24"/>
          <w:szCs w:val="24"/>
        </w:rPr>
        <w:t>Meeting Announcements</w:t>
      </w:r>
    </w:p>
    <w:p w14:paraId="3C9426EE" w14:textId="58DBD9B3" w:rsidR="00920CDD" w:rsidRPr="00A007B5" w:rsidRDefault="001D2219" w:rsidP="00920CDD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November</w:t>
      </w:r>
      <w:r w:rsidR="00920CDD" w:rsidRPr="00A007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</w:t>
      </w:r>
      <w:r w:rsidR="00920CDD" w:rsidRPr="00A007B5">
        <w:rPr>
          <w:rFonts w:cstheme="minorHAnsi"/>
          <w:sz w:val="24"/>
          <w:szCs w:val="24"/>
        </w:rPr>
        <w:t>, 2023</w:t>
      </w:r>
    </w:p>
    <w:p w14:paraId="792CD484" w14:textId="471F71A9" w:rsidR="00920CDD" w:rsidRPr="00A007B5" w:rsidRDefault="00920CDD" w:rsidP="00920CDD">
      <w:pPr>
        <w:spacing w:after="0"/>
        <w:jc w:val="center"/>
        <w:rPr>
          <w:rFonts w:cstheme="minorHAnsi"/>
          <w:sz w:val="24"/>
          <w:szCs w:val="24"/>
        </w:rPr>
      </w:pPr>
      <w:r w:rsidRPr="00A007B5">
        <w:rPr>
          <w:rFonts w:cstheme="minorHAnsi"/>
          <w:sz w:val="24"/>
          <w:szCs w:val="24"/>
        </w:rPr>
        <w:t>+++++++++++++++++++++++++++++++++++++++++++++++++++++++++++++++++++++++++++++</w:t>
      </w:r>
    </w:p>
    <w:p w14:paraId="392B5512" w14:textId="4E6B6F53" w:rsidR="00920CDD" w:rsidRPr="00A007B5" w:rsidRDefault="00920CDD" w:rsidP="00920CDD">
      <w:pPr>
        <w:spacing w:after="0"/>
        <w:jc w:val="center"/>
        <w:rPr>
          <w:rFonts w:cstheme="minorHAnsi"/>
          <w:sz w:val="24"/>
          <w:szCs w:val="24"/>
        </w:rPr>
      </w:pPr>
    </w:p>
    <w:p w14:paraId="71B15D40" w14:textId="64974135" w:rsidR="00B05334" w:rsidRDefault="00EB615E" w:rsidP="00920CD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November meting of the CCMA was opened in pra</w:t>
      </w:r>
      <w:r w:rsidR="004159D6">
        <w:rPr>
          <w:rFonts w:cstheme="minorHAnsi"/>
          <w:sz w:val="24"/>
          <w:szCs w:val="24"/>
        </w:rPr>
        <w:t>yer by Pastor Dean Williamson at 8:30am.  The Agenda and October 5</w:t>
      </w:r>
      <w:r w:rsidR="004159D6" w:rsidRPr="004159D6">
        <w:rPr>
          <w:rFonts w:cstheme="minorHAnsi"/>
          <w:sz w:val="24"/>
          <w:szCs w:val="24"/>
          <w:vertAlign w:val="superscript"/>
        </w:rPr>
        <w:t>th</w:t>
      </w:r>
      <w:r w:rsidR="004159D6">
        <w:rPr>
          <w:rFonts w:cstheme="minorHAnsi"/>
          <w:sz w:val="24"/>
          <w:szCs w:val="24"/>
        </w:rPr>
        <w:t xml:space="preserve"> minutes were distributed</w:t>
      </w:r>
      <w:r w:rsidR="00F41CC0">
        <w:rPr>
          <w:rFonts w:cstheme="minorHAnsi"/>
          <w:sz w:val="24"/>
          <w:szCs w:val="24"/>
        </w:rPr>
        <w:t>.  Breakfast and introductions followed.</w:t>
      </w:r>
    </w:p>
    <w:p w14:paraId="3078C49C" w14:textId="77777777" w:rsidR="00F41CC0" w:rsidRDefault="00F41CC0" w:rsidP="00920CDD">
      <w:pPr>
        <w:spacing w:after="0"/>
        <w:rPr>
          <w:rFonts w:cstheme="minorHAnsi"/>
          <w:sz w:val="24"/>
          <w:szCs w:val="24"/>
        </w:rPr>
      </w:pPr>
    </w:p>
    <w:p w14:paraId="4B31EBD9" w14:textId="0EB5890E" w:rsidR="00F41CC0" w:rsidRDefault="00F41CC0" w:rsidP="00920CD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</w:t>
      </w:r>
      <w:r w:rsidR="001A5640">
        <w:rPr>
          <w:rFonts w:cstheme="minorHAnsi"/>
          <w:sz w:val="24"/>
          <w:szCs w:val="24"/>
        </w:rPr>
        <w:t>’s report:  $923.77.  Reminder that voluntary dues are $25</w:t>
      </w:r>
      <w:r w:rsidR="00EB5C5A">
        <w:rPr>
          <w:rFonts w:cstheme="minorHAnsi"/>
          <w:sz w:val="24"/>
          <w:szCs w:val="24"/>
        </w:rPr>
        <w:t>/yearly.</w:t>
      </w:r>
    </w:p>
    <w:p w14:paraId="6EAE2DFF" w14:textId="77777777" w:rsidR="00EB5C5A" w:rsidRDefault="00EB5C5A" w:rsidP="00920CDD">
      <w:pPr>
        <w:spacing w:after="0"/>
        <w:rPr>
          <w:rFonts w:cstheme="minorHAnsi"/>
          <w:sz w:val="24"/>
          <w:szCs w:val="24"/>
        </w:rPr>
      </w:pPr>
    </w:p>
    <w:p w14:paraId="238D2D7B" w14:textId="76CDA3D4" w:rsidR="00EB5C5A" w:rsidRDefault="00EB5C5A" w:rsidP="00920CD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Devotion </w:t>
      </w:r>
      <w:r w:rsidR="00315834">
        <w:rPr>
          <w:rFonts w:cstheme="minorHAnsi"/>
          <w:sz w:val="24"/>
          <w:szCs w:val="24"/>
        </w:rPr>
        <w:t xml:space="preserve">shared by Lt. David Shatto from the Salvation Army with the </w:t>
      </w:r>
      <w:r w:rsidR="00690F2A">
        <w:rPr>
          <w:rFonts w:cstheme="minorHAnsi"/>
          <w:sz w:val="24"/>
          <w:szCs w:val="24"/>
        </w:rPr>
        <w:t xml:space="preserve">emphasis on </w:t>
      </w:r>
      <w:r w:rsidR="00690F2A" w:rsidRPr="00690F2A">
        <w:rPr>
          <w:rFonts w:cstheme="minorHAnsi"/>
          <w:sz w:val="24"/>
          <w:szCs w:val="24"/>
        </w:rPr>
        <w:t>Galatians 6:9</w:t>
      </w:r>
      <w:r w:rsidR="00690F2A">
        <w:rPr>
          <w:rFonts w:cstheme="minorHAnsi"/>
          <w:sz w:val="24"/>
          <w:szCs w:val="24"/>
        </w:rPr>
        <w:t>:  “</w:t>
      </w:r>
      <w:r w:rsidR="00690F2A" w:rsidRPr="00690F2A">
        <w:rPr>
          <w:rFonts w:cstheme="minorHAnsi"/>
          <w:sz w:val="24"/>
          <w:szCs w:val="24"/>
        </w:rPr>
        <w:t>Let us not grow weary in well-doing, for in due time we will reap a harvest if we do not give up.</w:t>
      </w:r>
      <w:r w:rsidR="00690F2A">
        <w:rPr>
          <w:rFonts w:cstheme="minorHAnsi"/>
          <w:sz w:val="24"/>
          <w:szCs w:val="24"/>
        </w:rPr>
        <w:t>”</w:t>
      </w:r>
    </w:p>
    <w:p w14:paraId="55D89CB6" w14:textId="77777777" w:rsidR="00690F2A" w:rsidRDefault="00690F2A" w:rsidP="00920CDD">
      <w:pPr>
        <w:spacing w:after="0"/>
        <w:rPr>
          <w:rFonts w:cstheme="minorHAnsi"/>
          <w:sz w:val="24"/>
          <w:szCs w:val="24"/>
        </w:rPr>
      </w:pPr>
    </w:p>
    <w:p w14:paraId="26F8C102" w14:textId="53179096" w:rsidR="00690F2A" w:rsidRDefault="00690F2A" w:rsidP="00920CD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Lt, Diane Shatto presented a background of the Salvation Army </w:t>
      </w:r>
      <w:r w:rsidR="00CB4416">
        <w:rPr>
          <w:rFonts w:cstheme="minorHAnsi"/>
          <w:sz w:val="24"/>
          <w:szCs w:val="24"/>
        </w:rPr>
        <w:t>organization.</w:t>
      </w:r>
    </w:p>
    <w:p w14:paraId="48EF1A46" w14:textId="255E8D4D" w:rsidR="00CB4416" w:rsidRDefault="00CB4416" w:rsidP="00CB4416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</w:t>
      </w:r>
      <w:r w:rsidR="008579AC">
        <w:rPr>
          <w:rFonts w:cstheme="minorHAnsi"/>
          <w:sz w:val="24"/>
          <w:szCs w:val="24"/>
        </w:rPr>
        <w:t>13</w:t>
      </w:r>
      <w:r w:rsidR="00D91648">
        <w:rPr>
          <w:rFonts w:cstheme="minorHAnsi"/>
          <w:sz w:val="24"/>
          <w:szCs w:val="24"/>
        </w:rPr>
        <w:t>6</w:t>
      </w:r>
      <w:r w:rsidR="008579AC">
        <w:rPr>
          <w:rFonts w:cstheme="minorHAnsi"/>
          <w:sz w:val="24"/>
          <w:szCs w:val="24"/>
        </w:rPr>
        <w:t xml:space="preserve"> countries</w:t>
      </w:r>
    </w:p>
    <w:p w14:paraId="1FCE27AB" w14:textId="166D264A" w:rsidR="008579AC" w:rsidRDefault="008579AC" w:rsidP="00CB4416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Provides shelters and rehab/recovery programs in many </w:t>
      </w:r>
      <w:r w:rsidR="00AF69DC">
        <w:rPr>
          <w:rFonts w:cstheme="minorHAnsi"/>
          <w:sz w:val="24"/>
          <w:szCs w:val="24"/>
        </w:rPr>
        <w:t>facilities.</w:t>
      </w:r>
    </w:p>
    <w:p w14:paraId="1D6D1797" w14:textId="59770C4B" w:rsidR="00D91648" w:rsidRDefault="00FB1BD1" w:rsidP="00CB4416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The majority</w:t>
      </w:r>
      <w:r w:rsidR="00D91648">
        <w:rPr>
          <w:rFonts w:cstheme="minorHAnsi"/>
          <w:sz w:val="24"/>
          <w:szCs w:val="24"/>
        </w:rPr>
        <w:t xml:space="preserve"> of</w:t>
      </w:r>
      <w:proofErr w:type="gramEnd"/>
      <w:r w:rsidR="00D91648">
        <w:rPr>
          <w:rFonts w:cstheme="minorHAnsi"/>
          <w:sz w:val="24"/>
          <w:szCs w:val="24"/>
        </w:rPr>
        <w:t xml:space="preserve"> fundraising</w:t>
      </w:r>
      <w:r w:rsidR="00475655">
        <w:rPr>
          <w:rFonts w:cstheme="minorHAnsi"/>
          <w:sz w:val="24"/>
          <w:szCs w:val="24"/>
        </w:rPr>
        <w:t xml:space="preserve"> provides the expenses of the rehab </w:t>
      </w:r>
      <w:r w:rsidR="00AF69DC">
        <w:rPr>
          <w:rFonts w:cstheme="minorHAnsi"/>
          <w:sz w:val="24"/>
          <w:szCs w:val="24"/>
        </w:rPr>
        <w:t>centers.</w:t>
      </w:r>
    </w:p>
    <w:p w14:paraId="7E6FEBAA" w14:textId="77777777" w:rsidR="002E320C" w:rsidRDefault="002E320C" w:rsidP="002E320C">
      <w:pPr>
        <w:spacing w:after="0"/>
        <w:rPr>
          <w:rFonts w:cstheme="minorHAnsi"/>
          <w:sz w:val="24"/>
          <w:szCs w:val="24"/>
        </w:rPr>
      </w:pPr>
    </w:p>
    <w:p w14:paraId="28E0100C" w14:textId="3F4F647C" w:rsidR="002E320C" w:rsidRDefault="002E320C" w:rsidP="002E32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Christmas Kettle/Bell-ringing kickoff is November 17</w:t>
      </w:r>
      <w:r w:rsidRPr="00032721">
        <w:rPr>
          <w:rFonts w:cstheme="minorHAnsi"/>
          <w:sz w:val="24"/>
          <w:szCs w:val="24"/>
          <w:vertAlign w:val="superscript"/>
        </w:rPr>
        <w:t>th</w:t>
      </w:r>
      <w:r w:rsidR="00032721">
        <w:rPr>
          <w:rFonts w:cstheme="minorHAnsi"/>
          <w:sz w:val="24"/>
          <w:szCs w:val="24"/>
        </w:rPr>
        <w:t xml:space="preserve"> at 6pm.  $500/table of 8 or $40/ticket. </w:t>
      </w:r>
      <w:r w:rsidR="00F069A1">
        <w:rPr>
          <w:rFonts w:cstheme="minorHAnsi"/>
          <w:sz w:val="24"/>
          <w:szCs w:val="24"/>
        </w:rPr>
        <w:t xml:space="preserve"> Bell-Ringing season </w:t>
      </w:r>
      <w:r w:rsidR="00F752A1">
        <w:rPr>
          <w:rFonts w:cstheme="minorHAnsi"/>
          <w:sz w:val="24"/>
          <w:szCs w:val="24"/>
        </w:rPr>
        <w:t>i</w:t>
      </w:r>
      <w:r w:rsidR="00F069A1">
        <w:rPr>
          <w:rFonts w:cstheme="minorHAnsi"/>
          <w:sz w:val="24"/>
          <w:szCs w:val="24"/>
        </w:rPr>
        <w:t>s Nov</w:t>
      </w:r>
      <w:r w:rsidR="00DF7141">
        <w:rPr>
          <w:rFonts w:cstheme="minorHAnsi"/>
          <w:sz w:val="24"/>
          <w:szCs w:val="24"/>
        </w:rPr>
        <w:t>ember 18</w:t>
      </w:r>
      <w:r w:rsidR="00DF7141" w:rsidRPr="00DF7141">
        <w:rPr>
          <w:rFonts w:cstheme="minorHAnsi"/>
          <w:sz w:val="24"/>
          <w:szCs w:val="24"/>
          <w:vertAlign w:val="superscript"/>
        </w:rPr>
        <w:t>th</w:t>
      </w:r>
      <w:r w:rsidR="00DF7141">
        <w:rPr>
          <w:rFonts w:cstheme="minorHAnsi"/>
          <w:sz w:val="24"/>
          <w:szCs w:val="24"/>
        </w:rPr>
        <w:t xml:space="preserve"> – December 23</w:t>
      </w:r>
      <w:r w:rsidR="00DF7141" w:rsidRPr="00DF7141">
        <w:rPr>
          <w:rFonts w:cstheme="minorHAnsi"/>
          <w:sz w:val="24"/>
          <w:szCs w:val="24"/>
          <w:vertAlign w:val="superscript"/>
        </w:rPr>
        <w:t>rd</w:t>
      </w:r>
      <w:r w:rsidR="00DF7141">
        <w:rPr>
          <w:rFonts w:cstheme="minorHAnsi"/>
          <w:sz w:val="24"/>
          <w:szCs w:val="24"/>
        </w:rPr>
        <w:t xml:space="preserve"> at Hobby Lobby, Walgreens</w:t>
      </w:r>
      <w:r w:rsidR="00FF7BD2">
        <w:rPr>
          <w:rFonts w:cstheme="minorHAnsi"/>
          <w:sz w:val="24"/>
          <w:szCs w:val="24"/>
        </w:rPr>
        <w:t xml:space="preserve">, </w:t>
      </w:r>
      <w:r w:rsidR="00935E38">
        <w:rPr>
          <w:rFonts w:cstheme="minorHAnsi"/>
          <w:sz w:val="24"/>
          <w:szCs w:val="24"/>
        </w:rPr>
        <w:t xml:space="preserve">and </w:t>
      </w:r>
      <w:r w:rsidR="00DF5016">
        <w:rPr>
          <w:rFonts w:cstheme="minorHAnsi"/>
          <w:sz w:val="24"/>
          <w:szCs w:val="24"/>
        </w:rPr>
        <w:t>Walmart</w:t>
      </w:r>
      <w:r w:rsidR="00935E38">
        <w:rPr>
          <w:rFonts w:cstheme="minorHAnsi"/>
          <w:sz w:val="24"/>
          <w:szCs w:val="24"/>
        </w:rPr>
        <w:t xml:space="preserve">.  Sign-up </w:t>
      </w:r>
      <w:r w:rsidR="00F752A1">
        <w:rPr>
          <w:rFonts w:cstheme="minorHAnsi"/>
          <w:sz w:val="24"/>
          <w:szCs w:val="24"/>
        </w:rPr>
        <w:t>online</w:t>
      </w:r>
      <w:r w:rsidR="00935E38">
        <w:rPr>
          <w:rFonts w:cstheme="minorHAnsi"/>
          <w:sz w:val="24"/>
          <w:szCs w:val="24"/>
        </w:rPr>
        <w:t xml:space="preserve"> a Red Kettle:volunteer,usawest.org</w:t>
      </w:r>
      <w:r w:rsidR="00F752A1">
        <w:rPr>
          <w:rFonts w:cstheme="minorHAnsi"/>
          <w:sz w:val="24"/>
          <w:szCs w:val="24"/>
        </w:rPr>
        <w:t xml:space="preserve">. </w:t>
      </w:r>
      <w:r w:rsidR="00935E38">
        <w:rPr>
          <w:rFonts w:cstheme="minorHAnsi"/>
          <w:sz w:val="24"/>
          <w:szCs w:val="24"/>
        </w:rPr>
        <w:t xml:space="preserve"> </w:t>
      </w:r>
    </w:p>
    <w:p w14:paraId="384ECEC8" w14:textId="77777777" w:rsidR="00F752A1" w:rsidRDefault="00F752A1" w:rsidP="002E320C">
      <w:pPr>
        <w:spacing w:after="0"/>
        <w:rPr>
          <w:rFonts w:cstheme="minorHAnsi"/>
          <w:sz w:val="24"/>
          <w:szCs w:val="24"/>
        </w:rPr>
      </w:pPr>
    </w:p>
    <w:p w14:paraId="6B769A4E" w14:textId="7841996E" w:rsidR="00F752A1" w:rsidRDefault="00F752A1" w:rsidP="002E32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Also suggested the CCMA </w:t>
      </w:r>
      <w:r w:rsidR="00D725A3">
        <w:rPr>
          <w:rFonts w:cstheme="minorHAnsi"/>
          <w:sz w:val="24"/>
          <w:szCs w:val="24"/>
        </w:rPr>
        <w:t>could help to organize some city-wide events such as an Easter Sunrise service in 2024; Special Needs events for families perhaps quarterly</w:t>
      </w:r>
      <w:r w:rsidR="00EB1ABD">
        <w:rPr>
          <w:rFonts w:cstheme="minorHAnsi"/>
          <w:sz w:val="24"/>
          <w:szCs w:val="24"/>
        </w:rPr>
        <w:t>.</w:t>
      </w:r>
    </w:p>
    <w:p w14:paraId="54095CA0" w14:textId="77777777" w:rsidR="00EB1ABD" w:rsidRDefault="00EB1ABD" w:rsidP="002E320C">
      <w:pPr>
        <w:spacing w:after="0"/>
        <w:rPr>
          <w:rFonts w:cstheme="minorHAnsi"/>
          <w:sz w:val="24"/>
          <w:szCs w:val="24"/>
        </w:rPr>
      </w:pPr>
    </w:p>
    <w:p w14:paraId="7AD5AE1C" w14:textId="56A0A010" w:rsidR="00EB1ABD" w:rsidRPr="00FB1BD1" w:rsidRDefault="00EB1ABD" w:rsidP="002E320C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FB1BD1">
        <w:rPr>
          <w:rFonts w:cstheme="minorHAnsi"/>
          <w:b/>
          <w:bCs/>
          <w:sz w:val="24"/>
          <w:szCs w:val="24"/>
          <w:u w:val="single"/>
        </w:rPr>
        <w:t>Announcements:</w:t>
      </w:r>
    </w:p>
    <w:p w14:paraId="74AF6DC6" w14:textId="77777777" w:rsidR="00EB1ABD" w:rsidRDefault="00EB1ABD" w:rsidP="002E320C">
      <w:pPr>
        <w:spacing w:after="0"/>
        <w:rPr>
          <w:rFonts w:cstheme="minorHAnsi"/>
          <w:sz w:val="24"/>
          <w:szCs w:val="24"/>
        </w:rPr>
      </w:pPr>
    </w:p>
    <w:p w14:paraId="2C41C71C" w14:textId="0072CEB5" w:rsidR="00EB1ABD" w:rsidRDefault="00EB1ABD" w:rsidP="002E32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Pastor Dean reminded </w:t>
      </w:r>
      <w:r w:rsidR="003C47EB">
        <w:rPr>
          <w:rFonts w:cstheme="minorHAnsi"/>
          <w:sz w:val="24"/>
          <w:szCs w:val="24"/>
        </w:rPr>
        <w:t>everyone of the pre-Thanksgiving service on November 16</w:t>
      </w:r>
      <w:r w:rsidR="003C47EB" w:rsidRPr="00BC3B41">
        <w:rPr>
          <w:rFonts w:cstheme="minorHAnsi"/>
          <w:sz w:val="24"/>
          <w:szCs w:val="24"/>
          <w:vertAlign w:val="superscript"/>
        </w:rPr>
        <w:t>th</w:t>
      </w:r>
      <w:r w:rsidR="00BC3B41">
        <w:rPr>
          <w:rFonts w:cstheme="minorHAnsi"/>
          <w:sz w:val="24"/>
          <w:szCs w:val="24"/>
        </w:rPr>
        <w:t xml:space="preserve">, 6pm at the First Christian Church.  CCMA </w:t>
      </w:r>
      <w:r w:rsidR="00AF69DC">
        <w:rPr>
          <w:rFonts w:cstheme="minorHAnsi"/>
          <w:sz w:val="24"/>
          <w:szCs w:val="24"/>
        </w:rPr>
        <w:t>is organizing</w:t>
      </w:r>
      <w:r w:rsidR="00BC3B41">
        <w:rPr>
          <w:rFonts w:cstheme="minorHAnsi"/>
          <w:sz w:val="24"/>
          <w:szCs w:val="24"/>
        </w:rPr>
        <w:t xml:space="preserve"> a praise team as well as </w:t>
      </w:r>
      <w:r w:rsidR="002411B6">
        <w:rPr>
          <w:rFonts w:cstheme="minorHAnsi"/>
          <w:sz w:val="24"/>
          <w:szCs w:val="24"/>
        </w:rPr>
        <w:t>asking if</w:t>
      </w:r>
      <w:r w:rsidR="00BC3B41">
        <w:rPr>
          <w:rFonts w:cstheme="minorHAnsi"/>
          <w:sz w:val="24"/>
          <w:szCs w:val="24"/>
        </w:rPr>
        <w:t xml:space="preserve"> any churches would like to </w:t>
      </w:r>
      <w:r w:rsidR="002411B6">
        <w:rPr>
          <w:rFonts w:cstheme="minorHAnsi"/>
          <w:sz w:val="24"/>
          <w:szCs w:val="24"/>
        </w:rPr>
        <w:t>participate to contact either Dean or Bonetta.</w:t>
      </w:r>
    </w:p>
    <w:p w14:paraId="03A0FC43" w14:textId="77777777" w:rsidR="002411B6" w:rsidRDefault="002411B6" w:rsidP="002E320C">
      <w:pPr>
        <w:spacing w:after="0"/>
        <w:rPr>
          <w:rFonts w:cstheme="minorHAnsi"/>
          <w:sz w:val="24"/>
          <w:szCs w:val="24"/>
        </w:rPr>
      </w:pPr>
    </w:p>
    <w:p w14:paraId="40D7978D" w14:textId="7ED310C4" w:rsidR="00EB1ABD" w:rsidRDefault="00EB1ABD" w:rsidP="002E32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Pastor Bonetta Hutson from Liv</w:t>
      </w:r>
      <w:r w:rsidR="002411B6">
        <w:rPr>
          <w:rFonts w:cstheme="minorHAnsi"/>
          <w:sz w:val="24"/>
          <w:szCs w:val="24"/>
        </w:rPr>
        <w:t>ing Word:</w:t>
      </w:r>
    </w:p>
    <w:p w14:paraId="4706CF85" w14:textId="20FDF898" w:rsidR="007C13AF" w:rsidRDefault="00FF7089" w:rsidP="00920CDD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7C13AF">
        <w:rPr>
          <w:rFonts w:cstheme="minorHAnsi"/>
          <w:sz w:val="24"/>
          <w:szCs w:val="24"/>
        </w:rPr>
        <w:t>December 1</w:t>
      </w:r>
      <w:r w:rsidR="003806E1">
        <w:rPr>
          <w:rFonts w:cstheme="minorHAnsi"/>
          <w:sz w:val="24"/>
          <w:szCs w:val="24"/>
        </w:rPr>
        <w:t>6</w:t>
      </w:r>
      <w:r w:rsidRPr="007C13AF">
        <w:rPr>
          <w:rFonts w:cstheme="minorHAnsi"/>
          <w:sz w:val="24"/>
          <w:szCs w:val="24"/>
        </w:rPr>
        <w:t>th Prison Fellowship Angel Tree Christmas</w:t>
      </w:r>
      <w:r w:rsidR="007C13AF" w:rsidRPr="007C13AF">
        <w:rPr>
          <w:rFonts w:cstheme="minorHAnsi"/>
          <w:sz w:val="24"/>
          <w:szCs w:val="24"/>
        </w:rPr>
        <w:t xml:space="preserve"> party at 1pm.  We have approximatel</w:t>
      </w:r>
      <w:r w:rsidR="007C13AF">
        <w:rPr>
          <w:rFonts w:cstheme="minorHAnsi"/>
          <w:sz w:val="24"/>
          <w:szCs w:val="24"/>
        </w:rPr>
        <w:t>y</w:t>
      </w:r>
      <w:r w:rsidR="003806E1">
        <w:rPr>
          <w:rFonts w:cstheme="minorHAnsi"/>
          <w:sz w:val="24"/>
          <w:szCs w:val="24"/>
        </w:rPr>
        <w:t xml:space="preserve"> 150 presents to distribute.  Living Word has adopted 40 angels.  Anyone who would like an angel to adopt contact Bonetta at 575-218-1914</w:t>
      </w:r>
      <w:r w:rsidR="00875972">
        <w:rPr>
          <w:rFonts w:cstheme="minorHAnsi"/>
          <w:sz w:val="24"/>
          <w:szCs w:val="24"/>
        </w:rPr>
        <w:t>.</w:t>
      </w:r>
    </w:p>
    <w:p w14:paraId="0F612482" w14:textId="60294FDB" w:rsidR="007C13AF" w:rsidRDefault="00875972" w:rsidP="00920CDD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Celebrate Recovery every Monday with dinner at 5pm and service at 6pm</w:t>
      </w:r>
      <w:r w:rsidR="001E7F5A">
        <w:rPr>
          <w:rFonts w:cstheme="minorHAnsi"/>
          <w:sz w:val="24"/>
          <w:szCs w:val="24"/>
        </w:rPr>
        <w:t>.</w:t>
      </w:r>
    </w:p>
    <w:p w14:paraId="3688F62E" w14:textId="77777777" w:rsidR="001E7F5A" w:rsidRDefault="001E7F5A" w:rsidP="001E7F5A">
      <w:pPr>
        <w:spacing w:after="0"/>
        <w:rPr>
          <w:rFonts w:cstheme="minorHAnsi"/>
          <w:sz w:val="24"/>
          <w:szCs w:val="24"/>
        </w:rPr>
      </w:pPr>
    </w:p>
    <w:p w14:paraId="6E8F264A" w14:textId="561ED24D" w:rsidR="00EE5EB1" w:rsidRDefault="001E7F5A" w:rsidP="00EE5E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Pastor Randy Brown from Living Stones Nazarene Church introduced himself.  They w</w:t>
      </w:r>
      <w:r w:rsidR="00EE5EB1">
        <w:rPr>
          <w:rFonts w:cstheme="minorHAnsi"/>
          <w:sz w:val="24"/>
          <w:szCs w:val="24"/>
        </w:rPr>
        <w:t xml:space="preserve">ill be launching </w:t>
      </w:r>
      <w:r w:rsidR="00AF69DC">
        <w:rPr>
          <w:rFonts w:cstheme="minorHAnsi"/>
          <w:sz w:val="24"/>
          <w:szCs w:val="24"/>
        </w:rPr>
        <w:t>Celebrate</w:t>
      </w:r>
      <w:r w:rsidR="00EE5EB1">
        <w:rPr>
          <w:rFonts w:cstheme="minorHAnsi"/>
          <w:sz w:val="24"/>
          <w:szCs w:val="24"/>
        </w:rPr>
        <w:t xml:space="preserve"> Recovery on Thursdays, beginning January 4</w:t>
      </w:r>
      <w:r w:rsidR="00EE5EB1" w:rsidRPr="00EE5EB1">
        <w:rPr>
          <w:rFonts w:cstheme="minorHAnsi"/>
          <w:sz w:val="24"/>
          <w:szCs w:val="24"/>
          <w:vertAlign w:val="superscript"/>
        </w:rPr>
        <w:t>th</w:t>
      </w:r>
      <w:r w:rsidR="00EE5EB1">
        <w:rPr>
          <w:rFonts w:cstheme="minorHAnsi"/>
          <w:sz w:val="24"/>
          <w:szCs w:val="24"/>
        </w:rPr>
        <w:t>.</w:t>
      </w:r>
    </w:p>
    <w:p w14:paraId="59046455" w14:textId="77777777" w:rsidR="00EE5EB1" w:rsidRDefault="00EE5EB1" w:rsidP="00EE5EB1">
      <w:pPr>
        <w:spacing w:after="0"/>
        <w:rPr>
          <w:rFonts w:cstheme="minorHAnsi"/>
          <w:sz w:val="24"/>
          <w:szCs w:val="24"/>
        </w:rPr>
      </w:pPr>
    </w:p>
    <w:p w14:paraId="441425C3" w14:textId="1ABCD78B" w:rsidR="00316C74" w:rsidRDefault="00316C74" w:rsidP="00EE5E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Geri Gomez asking for blankets for the Lighthouse.</w:t>
      </w:r>
    </w:p>
    <w:p w14:paraId="2A598975" w14:textId="77777777" w:rsidR="006456AA" w:rsidRDefault="006456AA" w:rsidP="00EE5EB1">
      <w:pPr>
        <w:spacing w:after="0"/>
        <w:rPr>
          <w:rFonts w:cstheme="minorHAnsi"/>
          <w:sz w:val="24"/>
          <w:szCs w:val="24"/>
        </w:rPr>
      </w:pPr>
    </w:p>
    <w:p w14:paraId="45F65343" w14:textId="1D262D40" w:rsidR="00316C74" w:rsidRDefault="006456AA" w:rsidP="00EE5E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Dale Godwin from Hope Children’s Home </w:t>
      </w:r>
      <w:r w:rsidR="00AF69DC">
        <w:rPr>
          <w:rFonts w:cstheme="minorHAnsi"/>
          <w:sz w:val="24"/>
          <w:szCs w:val="24"/>
        </w:rPr>
        <w:t>has</w:t>
      </w:r>
      <w:r>
        <w:rPr>
          <w:rFonts w:cstheme="minorHAnsi"/>
          <w:sz w:val="24"/>
          <w:szCs w:val="24"/>
        </w:rPr>
        <w:t xml:space="preserve"> a children’s </w:t>
      </w:r>
      <w:r w:rsidR="00AF69DC">
        <w:rPr>
          <w:rFonts w:cstheme="minorHAnsi"/>
          <w:sz w:val="24"/>
          <w:szCs w:val="24"/>
        </w:rPr>
        <w:t>choir,</w:t>
      </w:r>
      <w:r>
        <w:rPr>
          <w:rFonts w:cstheme="minorHAnsi"/>
          <w:sz w:val="24"/>
          <w:szCs w:val="24"/>
        </w:rPr>
        <w:t xml:space="preserve"> and they are available to </w:t>
      </w:r>
      <w:r w:rsidR="000859AB">
        <w:rPr>
          <w:rFonts w:cstheme="minorHAnsi"/>
          <w:sz w:val="24"/>
          <w:szCs w:val="24"/>
        </w:rPr>
        <w:t>visit at with churches with a small concert and presentation about the Home and its purpose.</w:t>
      </w:r>
    </w:p>
    <w:p w14:paraId="2394A426" w14:textId="77777777" w:rsidR="000859AB" w:rsidRDefault="000859AB" w:rsidP="00EE5EB1">
      <w:pPr>
        <w:spacing w:after="0"/>
        <w:rPr>
          <w:rFonts w:cstheme="minorHAnsi"/>
          <w:sz w:val="24"/>
          <w:szCs w:val="24"/>
        </w:rPr>
      </w:pPr>
    </w:p>
    <w:p w14:paraId="4BACF87F" w14:textId="45C5F508" w:rsidR="00A007B5" w:rsidRPr="00A007B5" w:rsidRDefault="00A007B5" w:rsidP="00920CDD">
      <w:pPr>
        <w:spacing w:after="0"/>
        <w:rPr>
          <w:rFonts w:cstheme="minorHAnsi"/>
          <w:sz w:val="24"/>
          <w:szCs w:val="24"/>
        </w:rPr>
      </w:pPr>
    </w:p>
    <w:p w14:paraId="56560607" w14:textId="673B22B8" w:rsidR="00A007B5" w:rsidRPr="00A007B5" w:rsidRDefault="00A007B5" w:rsidP="00920CDD">
      <w:pPr>
        <w:spacing w:after="0"/>
        <w:rPr>
          <w:rFonts w:cstheme="minorHAnsi"/>
          <w:sz w:val="24"/>
          <w:szCs w:val="24"/>
        </w:rPr>
      </w:pPr>
      <w:r w:rsidRPr="00A007B5">
        <w:rPr>
          <w:rFonts w:cstheme="minorHAnsi"/>
          <w:sz w:val="24"/>
          <w:szCs w:val="24"/>
        </w:rPr>
        <w:t xml:space="preserve">If you have any announcements or information that you would like to share with the Clovis Christian Ministerial Alliance, please email it to </w:t>
      </w:r>
      <w:hyperlink r:id="rId5" w:history="1">
        <w:r w:rsidRPr="00C0547C">
          <w:rPr>
            <w:rStyle w:val="Hyperlink"/>
            <w:rFonts w:cstheme="minorHAnsi"/>
            <w:sz w:val="24"/>
            <w:szCs w:val="24"/>
          </w:rPr>
          <w:t>casey.peacock@unitedwayenm.org</w:t>
        </w:r>
      </w:hyperlink>
      <w:r w:rsidRPr="00A007B5">
        <w:rPr>
          <w:rFonts w:cstheme="minorHAnsi"/>
          <w:sz w:val="24"/>
          <w:szCs w:val="24"/>
        </w:rPr>
        <w:t xml:space="preserve"> or contact Pastor Dean. </w:t>
      </w:r>
    </w:p>
    <w:p w14:paraId="66C68E64" w14:textId="6A51723C" w:rsidR="00A007B5" w:rsidRPr="00A007B5" w:rsidRDefault="00A007B5" w:rsidP="00920CDD">
      <w:pPr>
        <w:spacing w:after="0"/>
        <w:rPr>
          <w:rFonts w:cstheme="minorHAnsi"/>
          <w:sz w:val="24"/>
          <w:szCs w:val="24"/>
        </w:rPr>
      </w:pPr>
    </w:p>
    <w:p w14:paraId="519854D1" w14:textId="77777777" w:rsidR="00A007B5" w:rsidRPr="00A007B5" w:rsidRDefault="00A007B5" w:rsidP="00920CDD">
      <w:pPr>
        <w:spacing w:after="0"/>
        <w:rPr>
          <w:rFonts w:cstheme="minorHAnsi"/>
          <w:sz w:val="24"/>
          <w:szCs w:val="24"/>
        </w:rPr>
      </w:pPr>
    </w:p>
    <w:p w14:paraId="12482FA9" w14:textId="76592C27" w:rsidR="00920CDD" w:rsidRPr="00A007B5" w:rsidRDefault="00920CDD" w:rsidP="00920CDD">
      <w:pPr>
        <w:spacing w:after="0"/>
        <w:rPr>
          <w:rFonts w:cstheme="minorHAnsi"/>
          <w:sz w:val="24"/>
          <w:szCs w:val="24"/>
        </w:rPr>
      </w:pPr>
    </w:p>
    <w:p w14:paraId="68418722" w14:textId="61429B1A" w:rsidR="00920CDD" w:rsidRPr="00A007B5" w:rsidRDefault="00920CDD" w:rsidP="00920CDD">
      <w:pPr>
        <w:spacing w:after="0"/>
        <w:rPr>
          <w:rFonts w:cstheme="minorHAnsi"/>
          <w:sz w:val="24"/>
          <w:szCs w:val="24"/>
        </w:rPr>
      </w:pPr>
    </w:p>
    <w:p w14:paraId="53451CBF" w14:textId="77777777" w:rsidR="00920CDD" w:rsidRPr="00A007B5" w:rsidRDefault="00920CDD" w:rsidP="00920CDD">
      <w:pPr>
        <w:spacing w:after="0"/>
        <w:rPr>
          <w:rFonts w:cstheme="minorHAnsi"/>
          <w:sz w:val="24"/>
          <w:szCs w:val="24"/>
        </w:rPr>
      </w:pPr>
    </w:p>
    <w:p w14:paraId="150E040A" w14:textId="77777777" w:rsidR="00920CDD" w:rsidRPr="00A007B5" w:rsidRDefault="00920CDD" w:rsidP="00920CDD">
      <w:pPr>
        <w:spacing w:after="0"/>
        <w:rPr>
          <w:rFonts w:cstheme="minorHAnsi"/>
          <w:sz w:val="24"/>
          <w:szCs w:val="24"/>
        </w:rPr>
      </w:pPr>
    </w:p>
    <w:sectPr w:rsidR="00920CDD" w:rsidRPr="00A00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1EBE"/>
    <w:multiLevelType w:val="hybridMultilevel"/>
    <w:tmpl w:val="B00A08FE"/>
    <w:lvl w:ilvl="0" w:tplc="FB5C8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93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DD"/>
    <w:rsid w:val="00032721"/>
    <w:rsid w:val="000859AB"/>
    <w:rsid w:val="001A5640"/>
    <w:rsid w:val="001D2219"/>
    <w:rsid w:val="001E7F5A"/>
    <w:rsid w:val="002411B6"/>
    <w:rsid w:val="00292B47"/>
    <w:rsid w:val="002E320C"/>
    <w:rsid w:val="00315834"/>
    <w:rsid w:val="00316C74"/>
    <w:rsid w:val="003806E1"/>
    <w:rsid w:val="003C47EB"/>
    <w:rsid w:val="004159D6"/>
    <w:rsid w:val="00453370"/>
    <w:rsid w:val="00475655"/>
    <w:rsid w:val="005E0CD8"/>
    <w:rsid w:val="006456AA"/>
    <w:rsid w:val="00690F2A"/>
    <w:rsid w:val="007C13AF"/>
    <w:rsid w:val="008579AC"/>
    <w:rsid w:val="00875972"/>
    <w:rsid w:val="00920CDD"/>
    <w:rsid w:val="00935E38"/>
    <w:rsid w:val="00A007B5"/>
    <w:rsid w:val="00AF69DC"/>
    <w:rsid w:val="00B05334"/>
    <w:rsid w:val="00BA08C6"/>
    <w:rsid w:val="00BC3B41"/>
    <w:rsid w:val="00CB4416"/>
    <w:rsid w:val="00D725A3"/>
    <w:rsid w:val="00D91648"/>
    <w:rsid w:val="00DF5016"/>
    <w:rsid w:val="00DF7141"/>
    <w:rsid w:val="00E636E7"/>
    <w:rsid w:val="00EA3AF3"/>
    <w:rsid w:val="00EB1ABD"/>
    <w:rsid w:val="00EB5C5A"/>
    <w:rsid w:val="00EB615E"/>
    <w:rsid w:val="00EE5EB1"/>
    <w:rsid w:val="00F069A1"/>
    <w:rsid w:val="00F41CC0"/>
    <w:rsid w:val="00F752A1"/>
    <w:rsid w:val="00FB1BD1"/>
    <w:rsid w:val="00FF7089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8A56"/>
  <w15:chartTrackingRefBased/>
  <w15:docId w15:val="{3F9DD29C-152E-4CFA-BE17-505E8006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C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C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4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sey.peacock@unitedwayen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Peacock</dc:creator>
  <cp:keywords/>
  <dc:description/>
  <cp:lastModifiedBy>Casey Peacock</cp:lastModifiedBy>
  <cp:revision>2</cp:revision>
  <dcterms:created xsi:type="dcterms:W3CDTF">2023-11-06T16:17:00Z</dcterms:created>
  <dcterms:modified xsi:type="dcterms:W3CDTF">2023-11-06T16:17:00Z</dcterms:modified>
</cp:coreProperties>
</file>